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41" w:rsidRPr="00565FCF" w:rsidRDefault="00565FCF" w:rsidP="00431598">
      <w:pPr>
        <w:pStyle w:val="Titel"/>
        <w:rPr>
          <w:rFonts w:ascii="Arial" w:hAnsi="Arial" w:cs="Arial"/>
          <w:sz w:val="60"/>
          <w:szCs w:val="60"/>
        </w:rPr>
      </w:pPr>
      <w:r w:rsidRPr="00565FCF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70DD8C9C">
            <wp:simplePos x="0" y="0"/>
            <wp:positionH relativeFrom="column">
              <wp:posOffset>-83185</wp:posOffset>
            </wp:positionH>
            <wp:positionV relativeFrom="paragraph">
              <wp:posOffset>-904875</wp:posOffset>
            </wp:positionV>
            <wp:extent cx="925195" cy="2136775"/>
            <wp:effectExtent l="0" t="0" r="8255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E3B" w:rsidRPr="00565FCF">
        <w:rPr>
          <w:rFonts w:ascii="Arial" w:hAnsi="Arial" w:cs="Arial"/>
          <w:sz w:val="64"/>
          <w:szCs w:val="64"/>
        </w:rPr>
        <w:t xml:space="preserve">   </w:t>
      </w:r>
    </w:p>
    <w:p w:rsidR="00081534" w:rsidRPr="00565FCF" w:rsidRDefault="00081534" w:rsidP="00081534">
      <w:pPr>
        <w:jc w:val="center"/>
        <w:rPr>
          <w:rFonts w:ascii="Arial" w:hAnsi="Arial" w:cs="Arial"/>
          <w:b/>
          <w:spacing w:val="-20"/>
          <w:sz w:val="36"/>
          <w:szCs w:val="36"/>
        </w:rPr>
      </w:pPr>
      <w:r w:rsidRPr="00565FCF">
        <w:rPr>
          <w:rFonts w:ascii="Arial" w:hAnsi="Arial" w:cs="Arial"/>
          <w:b/>
          <w:color w:val="2E75B6"/>
          <w:spacing w:val="-20"/>
          <w:sz w:val="36"/>
          <w:szCs w:val="36"/>
        </w:rPr>
        <w:t>FORSURING AF VERDENSHAVENE</w:t>
      </w:r>
    </w:p>
    <w:p w:rsidR="00E46BEF" w:rsidRPr="00565FCF" w:rsidRDefault="00565FCF" w:rsidP="00E46BEF">
      <w:pPr>
        <w:pStyle w:val="Overskrift1"/>
        <w:rPr>
          <w:rFonts w:ascii="Arial" w:hAnsi="Arial" w:cs="Arial"/>
          <w:spacing w:val="-20"/>
        </w:rPr>
      </w:pPr>
      <w:r w:rsidRPr="00565FCF">
        <w:rPr>
          <w:rFonts w:ascii="Arial" w:hAnsi="Arial" w:cs="Arial"/>
        </w:rPr>
        <w:br/>
      </w:r>
      <w:r w:rsidR="00E46BEF" w:rsidRPr="00565FCF">
        <w:rPr>
          <w:rFonts w:ascii="Arial" w:hAnsi="Arial" w:cs="Arial"/>
          <w:spacing w:val="-20"/>
        </w:rPr>
        <w:t>Teori</w:t>
      </w:r>
    </w:p>
    <w:p w:rsidR="00626E71" w:rsidRPr="00565FCF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>Du har sikkert hørt, at koncentrationen af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stiger i atmosfæren. Ligesom mange andre gasser kan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opløses i vand. Fordi der samtidig er en ligevægt mellem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i atmosfæren og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i havet, betyder stigningen af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i atmosfæren, at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-koncentrationen i havet stiger. </w:t>
      </w:r>
    </w:p>
    <w:p w:rsidR="00A743C6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>Spørgsmålet er, hvordan den ekstra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påvirker pH-værdien i vand</w:t>
      </w:r>
      <w:r w:rsidR="00A743C6">
        <w:rPr>
          <w:rFonts w:ascii="Arial" w:hAnsi="Arial" w:cs="Arial"/>
        </w:rPr>
        <w:t xml:space="preserve">. </w:t>
      </w:r>
      <w:r w:rsidRPr="00565FCF">
        <w:rPr>
          <w:rFonts w:ascii="Arial" w:hAnsi="Arial" w:cs="Arial"/>
        </w:rPr>
        <w:t xml:space="preserve">Det skal I undersøge i laboratoriet. </w:t>
      </w:r>
    </w:p>
    <w:p w:rsidR="00D533D9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>Jeres udåndingsluft indeholder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, og derfor kan I efterligne </w:t>
      </w:r>
      <w:r w:rsidR="00A743C6">
        <w:rPr>
          <w:rFonts w:ascii="Arial" w:hAnsi="Arial" w:cs="Arial"/>
        </w:rPr>
        <w:t>d</w:t>
      </w:r>
      <w:r w:rsidRPr="00565FCF">
        <w:rPr>
          <w:rFonts w:ascii="Arial" w:hAnsi="Arial" w:cs="Arial"/>
        </w:rPr>
        <w:t xml:space="preserve">en del af processen, hvor </w:t>
      </w:r>
      <w:r w:rsidR="00A743C6">
        <w:rPr>
          <w:rFonts w:ascii="Arial" w:hAnsi="Arial" w:cs="Arial"/>
        </w:rPr>
        <w:t xml:space="preserve">havet optager </w:t>
      </w:r>
      <w:r w:rsidRPr="00565FCF">
        <w:rPr>
          <w:rFonts w:ascii="Arial" w:hAnsi="Arial" w:cs="Arial"/>
        </w:rPr>
        <w:t>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</w:t>
      </w:r>
      <w:r w:rsidR="00A743C6">
        <w:rPr>
          <w:rFonts w:ascii="Arial" w:hAnsi="Arial" w:cs="Arial"/>
        </w:rPr>
        <w:t xml:space="preserve">fra atmosfæren, </w:t>
      </w:r>
      <w:r w:rsidRPr="00565FCF">
        <w:rPr>
          <w:rFonts w:ascii="Arial" w:hAnsi="Arial" w:cs="Arial"/>
        </w:rPr>
        <w:t xml:space="preserve">ved at bruge et sugerør til at puste luft ned i et glas med vand. </w:t>
      </w:r>
    </w:p>
    <w:p w:rsidR="002F3149" w:rsidRPr="00565FCF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 xml:space="preserve">For at kunne se, om pH-værdien ændrer sig i vandet, er I nødt til at bruge en farveindikator, der kaldes </w:t>
      </w:r>
      <w:proofErr w:type="spellStart"/>
      <w:r w:rsidRPr="00565FCF">
        <w:rPr>
          <w:rFonts w:ascii="Arial" w:hAnsi="Arial" w:cs="Arial"/>
        </w:rPr>
        <w:t>bromthymolblåt</w:t>
      </w:r>
      <w:proofErr w:type="spellEnd"/>
      <w:r w:rsidRPr="00565FCF">
        <w:rPr>
          <w:rFonts w:ascii="Arial" w:hAnsi="Arial" w:cs="Arial"/>
        </w:rPr>
        <w:t xml:space="preserve"> og forkortes BTB. Når der sker ændringer i pH, skifter BTB farve. En væske, der er sur, bliver farvet gul, neutral væske bliver grøn, og basisk væske bliver blå.</w:t>
      </w:r>
    </w:p>
    <w:p w:rsidR="0000385E" w:rsidRPr="00565FCF" w:rsidRDefault="004A4DCE" w:rsidP="00E46B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12" cy="130454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 havvand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13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85E" w:rsidRPr="00565FCF">
        <w:rPr>
          <w:rFonts w:ascii="Arial" w:hAnsi="Arial" w:cs="Arial"/>
        </w:rPr>
        <w:br/>
      </w:r>
    </w:p>
    <w:p w:rsidR="00630E52" w:rsidRPr="00565FCF" w:rsidRDefault="00362A31" w:rsidP="00A22CE2">
      <w:pPr>
        <w:pStyle w:val="Overskrift1"/>
        <w:rPr>
          <w:rFonts w:ascii="Arial" w:hAnsi="Arial" w:cs="Arial"/>
          <w:spacing w:val="-20"/>
        </w:rPr>
      </w:pPr>
      <w:r w:rsidRPr="00565FCF">
        <w:rPr>
          <w:rFonts w:ascii="Arial" w:hAnsi="Arial" w:cs="Arial"/>
          <w:spacing w:val="-20"/>
        </w:rPr>
        <w:t>Formål</w:t>
      </w:r>
    </w:p>
    <w:p w:rsidR="00630E52" w:rsidRPr="00565FCF" w:rsidRDefault="00E20E2B" w:rsidP="00630E52">
      <w:p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4901565</wp:posOffset>
            </wp:positionH>
            <wp:positionV relativeFrom="paragraph">
              <wp:posOffset>316230</wp:posOffset>
            </wp:positionV>
            <wp:extent cx="1180921" cy="2449830"/>
            <wp:effectExtent l="0" t="0" r="635" b="762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B_Reagensgl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21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149" w:rsidRPr="00565FCF">
        <w:rPr>
          <w:rFonts w:ascii="Arial" w:hAnsi="Arial" w:cs="Arial"/>
          <w:shd w:val="clear" w:color="auto" w:fill="FFFFFF"/>
        </w:rPr>
        <w:t>I skal undersøge, hvordan CO</w:t>
      </w:r>
      <w:r w:rsidR="002F3149" w:rsidRPr="00565FCF">
        <w:rPr>
          <w:rFonts w:ascii="Arial" w:hAnsi="Arial" w:cs="Arial"/>
          <w:shd w:val="clear" w:color="auto" w:fill="FFFFFF"/>
          <w:vertAlign w:val="subscript"/>
        </w:rPr>
        <w:t>2</w:t>
      </w:r>
      <w:r w:rsidR="002F3149" w:rsidRPr="00565FCF">
        <w:rPr>
          <w:rFonts w:ascii="Arial" w:hAnsi="Arial" w:cs="Arial"/>
          <w:shd w:val="clear" w:color="auto" w:fill="FFFFFF"/>
        </w:rPr>
        <w:t xml:space="preserve"> fra luften, der er blevet opløst i vand, kan påvirke pH-værdien.</w:t>
      </w:r>
    </w:p>
    <w:p w:rsidR="00362A31" w:rsidRPr="00565FCF" w:rsidRDefault="00362A31" w:rsidP="00A22CE2">
      <w:pPr>
        <w:pStyle w:val="Overskrift1"/>
        <w:rPr>
          <w:rFonts w:ascii="Arial" w:hAnsi="Arial" w:cs="Arial"/>
          <w:spacing w:val="-20"/>
        </w:rPr>
      </w:pPr>
      <w:r w:rsidRPr="00565FCF">
        <w:rPr>
          <w:rFonts w:ascii="Arial" w:hAnsi="Arial" w:cs="Arial"/>
          <w:spacing w:val="-20"/>
        </w:rPr>
        <w:t>Materialer</w:t>
      </w:r>
    </w:p>
    <w:p w:rsidR="002F3149" w:rsidRPr="00565FCF" w:rsidRDefault="001C3C0E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2F3149"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reagensglas</w:t>
      </w:r>
    </w:p>
    <w:p w:rsidR="002F3149" w:rsidRPr="00565FCF" w:rsidRDefault="002F3149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1 sugerør</w:t>
      </w:r>
    </w:p>
    <w:p w:rsidR="002F3149" w:rsidRPr="00565FCF" w:rsidRDefault="002F3149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BTB-opløsning</w:t>
      </w:r>
    </w:p>
    <w:p w:rsidR="00630E52" w:rsidRPr="00565FCF" w:rsidRDefault="002F3149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Vand</w:t>
      </w:r>
    </w:p>
    <w:p w:rsidR="00A22CE2" w:rsidRPr="00565FCF" w:rsidRDefault="00362A31" w:rsidP="00785E3B">
      <w:pPr>
        <w:pStyle w:val="Overskrift1"/>
        <w:rPr>
          <w:rFonts w:ascii="Arial" w:hAnsi="Arial" w:cs="Arial"/>
          <w:spacing w:val="-20"/>
        </w:rPr>
      </w:pPr>
      <w:r w:rsidRPr="00565FCF">
        <w:rPr>
          <w:rFonts w:ascii="Arial" w:hAnsi="Arial" w:cs="Arial"/>
          <w:spacing w:val="-20"/>
        </w:rPr>
        <w:t>Fremgangsmåde</w:t>
      </w:r>
    </w:p>
    <w:p w:rsidR="002F3149" w:rsidRPr="00565FCF" w:rsidRDefault="002F3149" w:rsidP="00081534">
      <w:pPr>
        <w:pStyle w:val="NormalWeb"/>
        <w:numPr>
          <w:ilvl w:val="0"/>
          <w:numId w:val="9"/>
        </w:numPr>
        <w:spacing w:before="40" w:beforeAutospacing="0" w:after="120" w:afterAutospacing="0" w:line="276" w:lineRule="auto"/>
        <w:rPr>
          <w:rFonts w:ascii="Arial" w:hAnsi="Arial" w:cs="Arial"/>
        </w:rPr>
      </w:pP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Tilsæt </w:t>
      </w: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</w:t>
      </w:r>
      <w:proofErr w:type="spellStart"/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mL</w:t>
      </w:r>
      <w:proofErr w:type="spellEnd"/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vand til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et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reagensglas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.</w:t>
      </w:r>
    </w:p>
    <w:p w:rsidR="001C3C0E" w:rsidRPr="00565FCF" w:rsidRDefault="002F3149" w:rsidP="00081534">
      <w:pPr>
        <w:pStyle w:val="NormalWeb"/>
        <w:numPr>
          <w:ilvl w:val="0"/>
          <w:numId w:val="9"/>
        </w:numPr>
        <w:spacing w:before="40" w:beforeAutospacing="0" w:after="120" w:afterAutospacing="0" w:line="276" w:lineRule="auto"/>
        <w:rPr>
          <w:rFonts w:ascii="Arial" w:hAnsi="Arial" w:cs="Arial"/>
        </w:rPr>
      </w:pP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Tilsæt 2 dråber</w:t>
      </w:r>
      <w:r w:rsidRPr="00565FC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BTB eller mere, hvis farven ikke er tydelig. </w:t>
      </w:r>
    </w:p>
    <w:p w:rsidR="002F3149" w:rsidRPr="00565FCF" w:rsidRDefault="002F3149" w:rsidP="00081534">
      <w:pPr>
        <w:pStyle w:val="NormalWeb"/>
        <w:numPr>
          <w:ilvl w:val="0"/>
          <w:numId w:val="9"/>
        </w:numPr>
        <w:spacing w:before="40" w:beforeAutospacing="0" w:after="120" w:afterAutospacing="0" w:line="276" w:lineRule="auto"/>
        <w:rPr>
          <w:rFonts w:ascii="Arial" w:hAnsi="Arial" w:cs="Arial"/>
        </w:rPr>
      </w:pP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Pust i væsken i reagensglas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set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med et sugerør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,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til der sker et farveskift.</w:t>
      </w:r>
    </w:p>
    <w:p w:rsidR="00D533D9" w:rsidRDefault="00D533D9" w:rsidP="00626E71">
      <w:pPr>
        <w:spacing w:line="276" w:lineRule="auto"/>
        <w:rPr>
          <w:rStyle w:val="Overskrift1Tegn"/>
          <w:rFonts w:ascii="Arial" w:hAnsi="Arial" w:cs="Arial"/>
          <w:spacing w:val="-20"/>
        </w:rPr>
      </w:pPr>
    </w:p>
    <w:p w:rsidR="00626E71" w:rsidRPr="00565FCF" w:rsidRDefault="00362A31" w:rsidP="00626E71">
      <w:pPr>
        <w:spacing w:line="276" w:lineRule="auto"/>
        <w:rPr>
          <w:rStyle w:val="Overskrift1Tegn"/>
          <w:rFonts w:ascii="Arial" w:hAnsi="Arial" w:cs="Arial"/>
          <w:spacing w:val="-20"/>
        </w:rPr>
      </w:pPr>
      <w:r w:rsidRPr="00565FCF">
        <w:rPr>
          <w:rStyle w:val="Overskrift1Tegn"/>
          <w:rFonts w:ascii="Arial" w:hAnsi="Arial" w:cs="Arial"/>
          <w:spacing w:val="-20"/>
        </w:rPr>
        <w:t>Diskussion</w:t>
      </w:r>
    </w:p>
    <w:p w:rsidR="002F3149" w:rsidRPr="00565FCF" w:rsidRDefault="00626E71" w:rsidP="00626E71">
      <w:pPr>
        <w:pStyle w:val="Listeafsnit"/>
        <w:numPr>
          <w:ilvl w:val="0"/>
          <w:numId w:val="12"/>
        </w:numPr>
        <w:spacing w:line="276" w:lineRule="auto"/>
        <w:rPr>
          <w:rStyle w:val="Overskrift1Tegn"/>
          <w:rFonts w:ascii="Arial" w:eastAsiaTheme="minorHAnsi" w:hAnsi="Arial" w:cs="Arial"/>
          <w:b w:val="0"/>
          <w:sz w:val="22"/>
          <w:szCs w:val="22"/>
          <w:shd w:val="clear" w:color="auto" w:fill="FFFFFF"/>
          <w:lang w:eastAsia="da-DK"/>
        </w:rPr>
      </w:pPr>
      <w:r w:rsidRPr="00565FCF">
        <w:rPr>
          <w:rFonts w:ascii="Arial" w:hAnsi="Arial" w:cs="Arial"/>
          <w:shd w:val="clear" w:color="auto" w:fill="FFFFFF"/>
          <w:lang w:eastAsia="da-DK"/>
        </w:rPr>
        <w:t>Forklar på baggrund af den observerede farveændring, hvordan CO</w:t>
      </w:r>
      <w:r w:rsidRPr="00565FCF">
        <w:rPr>
          <w:rFonts w:ascii="Arial" w:hAnsi="Arial" w:cs="Arial"/>
          <w:shd w:val="clear" w:color="auto" w:fill="FFFFFF"/>
          <w:vertAlign w:val="subscript"/>
          <w:lang w:eastAsia="da-DK"/>
        </w:rPr>
        <w:t>2</w:t>
      </w:r>
      <w:r w:rsidRPr="00565FCF">
        <w:rPr>
          <w:rFonts w:ascii="Arial" w:hAnsi="Arial" w:cs="Arial"/>
          <w:shd w:val="clear" w:color="auto" w:fill="FFFFFF"/>
          <w:lang w:eastAsia="da-DK"/>
        </w:rPr>
        <w:t xml:space="preserve"> påvirker pH-værdien i vand.</w:t>
      </w:r>
    </w:p>
    <w:p w:rsidR="00626E71" w:rsidRPr="00565FCF" w:rsidRDefault="00626E71" w:rsidP="001C3C0E">
      <w:pPr>
        <w:pStyle w:val="Listeafsnit"/>
        <w:spacing w:line="276" w:lineRule="auto"/>
        <w:rPr>
          <w:rFonts w:ascii="Arial" w:hAnsi="Arial" w:cs="Arial"/>
          <w:shd w:val="clear" w:color="auto" w:fill="FFFFFF"/>
          <w:lang w:eastAsia="da-DK"/>
        </w:rPr>
      </w:pPr>
    </w:p>
    <w:p w:rsidR="00D1723B" w:rsidRDefault="002F3149" w:rsidP="00626E71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565FCF">
        <w:rPr>
          <w:rFonts w:ascii="Arial" w:hAnsi="Arial" w:cs="Arial"/>
          <w:shd w:val="clear" w:color="auto" w:fill="FFFFFF"/>
          <w:lang w:eastAsia="da-DK"/>
        </w:rPr>
        <w:t>Hvilke konsekvenser kan øget koncentration af CO</w:t>
      </w:r>
      <w:r w:rsidRPr="00565FCF">
        <w:rPr>
          <w:rFonts w:ascii="Arial" w:hAnsi="Arial" w:cs="Arial"/>
          <w:shd w:val="clear" w:color="auto" w:fill="FFFFFF"/>
          <w:vertAlign w:val="subscript"/>
          <w:lang w:eastAsia="da-DK"/>
        </w:rPr>
        <w:t>2</w:t>
      </w:r>
      <w:r w:rsidRPr="00565FCF">
        <w:rPr>
          <w:rFonts w:ascii="Arial" w:hAnsi="Arial" w:cs="Arial"/>
          <w:shd w:val="clear" w:color="auto" w:fill="FFFFFF"/>
          <w:lang w:eastAsia="da-DK"/>
        </w:rPr>
        <w:t xml:space="preserve"> i havvand have for skaldyr?</w:t>
      </w:r>
      <w:r w:rsidR="00A76270" w:rsidRPr="00565FCF">
        <w:rPr>
          <w:rFonts w:ascii="Arial" w:hAnsi="Arial" w:cs="Arial"/>
          <w:shd w:val="clear" w:color="auto" w:fill="FFFFFF"/>
          <w:lang w:eastAsia="da-DK"/>
        </w:rPr>
        <w:br/>
      </w:r>
    </w:p>
    <w:p w:rsidR="004A4DCE" w:rsidRPr="004A4DCE" w:rsidRDefault="004A4DCE" w:rsidP="004A4DCE">
      <w:pPr>
        <w:pStyle w:val="Listeafsnit"/>
        <w:rPr>
          <w:rFonts w:ascii="Arial" w:hAnsi="Arial" w:cs="Arial"/>
          <w:shd w:val="clear" w:color="auto" w:fill="FFFFFF"/>
          <w:lang w:eastAsia="da-DK"/>
        </w:rPr>
      </w:pPr>
    </w:p>
    <w:p w:rsidR="004A4DCE" w:rsidRDefault="004A4DCE" w:rsidP="004A4DCE">
      <w:pPr>
        <w:spacing w:line="276" w:lineRule="auto"/>
        <w:rPr>
          <w:rFonts w:ascii="Arial" w:hAnsi="Arial" w:cs="Arial"/>
          <w:i/>
          <w:color w:val="A6A6A6" w:themeColor="background1" w:themeShade="A6"/>
          <w:shd w:val="clear" w:color="auto" w:fill="FFFFFF"/>
          <w:lang w:eastAsia="da-DK"/>
        </w:rPr>
      </w:pPr>
    </w:p>
    <w:p w:rsidR="004A4DCE" w:rsidRPr="004A4DCE" w:rsidRDefault="004A4DCE" w:rsidP="004A4DCE">
      <w:pPr>
        <w:spacing w:line="276" w:lineRule="auto"/>
        <w:rPr>
          <w:rFonts w:ascii="Arial" w:hAnsi="Arial" w:cs="Arial"/>
          <w:i/>
          <w:color w:val="A6A6A6" w:themeColor="background1" w:themeShade="A6"/>
          <w:shd w:val="clear" w:color="auto" w:fill="FFFFFF"/>
          <w:lang w:eastAsia="da-DK"/>
        </w:rPr>
      </w:pPr>
      <w:r w:rsidRPr="004A4DCE">
        <w:rPr>
          <w:rFonts w:ascii="Arial" w:hAnsi="Arial" w:cs="Arial"/>
          <w:i/>
          <w:color w:val="A6A6A6" w:themeColor="background1" w:themeShade="A6"/>
          <w:shd w:val="clear" w:color="auto" w:fill="FFFFFF"/>
          <w:lang w:eastAsia="da-DK"/>
        </w:rPr>
        <w:t xml:space="preserve">Vejledningen er senest opdateret </w:t>
      </w:r>
      <w:r w:rsidR="001045F2">
        <w:rPr>
          <w:rFonts w:ascii="Arial" w:hAnsi="Arial" w:cs="Arial"/>
          <w:i/>
          <w:color w:val="A6A6A6" w:themeColor="background1" w:themeShade="A6"/>
          <w:shd w:val="clear" w:color="auto" w:fill="FFFFFF"/>
          <w:lang w:eastAsia="da-DK"/>
        </w:rPr>
        <w:t>13.3</w:t>
      </w:r>
      <w:r w:rsidR="00966A47">
        <w:rPr>
          <w:rFonts w:ascii="Arial" w:hAnsi="Arial" w:cs="Arial"/>
          <w:i/>
          <w:color w:val="A6A6A6" w:themeColor="background1" w:themeShade="A6"/>
          <w:shd w:val="clear" w:color="auto" w:fill="FFFFFF"/>
          <w:lang w:eastAsia="da-DK"/>
        </w:rPr>
        <w:t>.2019.</w:t>
      </w:r>
    </w:p>
    <w:p w:rsidR="001C3C0E" w:rsidRPr="00565FCF" w:rsidRDefault="001C3C0E" w:rsidP="001C3C0E">
      <w:pPr>
        <w:ind w:left="360"/>
        <w:rPr>
          <w:rFonts w:ascii="Arial" w:hAnsi="Arial" w:cs="Arial"/>
          <w:shd w:val="clear" w:color="auto" w:fill="FFFFFF"/>
          <w:lang w:eastAsia="da-DK"/>
        </w:rPr>
      </w:pPr>
      <w:bookmarkStart w:id="0" w:name="_GoBack"/>
      <w:bookmarkEnd w:id="0"/>
    </w:p>
    <w:sectPr w:rsidR="001C3C0E" w:rsidRPr="00565FCF" w:rsidSect="00362A31">
      <w:pgSz w:w="11906" w:h="16838"/>
      <w:pgMar w:top="1440" w:right="1440" w:bottom="144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DA" w:rsidRDefault="00595CDA" w:rsidP="00362A31">
      <w:pPr>
        <w:spacing w:after="0" w:line="240" w:lineRule="auto"/>
      </w:pPr>
      <w:r>
        <w:separator/>
      </w:r>
    </w:p>
  </w:endnote>
  <w:endnote w:type="continuationSeparator" w:id="0">
    <w:p w:rsidR="00595CDA" w:rsidRDefault="00595CDA" w:rsidP="0036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DA" w:rsidRDefault="00595CDA" w:rsidP="00362A31">
      <w:pPr>
        <w:spacing w:after="0" w:line="240" w:lineRule="auto"/>
      </w:pPr>
      <w:r>
        <w:separator/>
      </w:r>
    </w:p>
  </w:footnote>
  <w:footnote w:type="continuationSeparator" w:id="0">
    <w:p w:rsidR="00595CDA" w:rsidRDefault="00595CDA" w:rsidP="0036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BAE"/>
    <w:multiLevelType w:val="hybridMultilevel"/>
    <w:tmpl w:val="23887594"/>
    <w:lvl w:ilvl="0" w:tplc="4A749C5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B2B2B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713"/>
    <w:multiLevelType w:val="hybridMultilevel"/>
    <w:tmpl w:val="8EF6F0E6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1C9A"/>
    <w:multiLevelType w:val="hybridMultilevel"/>
    <w:tmpl w:val="05888F26"/>
    <w:lvl w:ilvl="0" w:tplc="04060017">
      <w:start w:val="1"/>
      <w:numFmt w:val="lowerLetter"/>
      <w:lvlText w:val="%1)"/>
      <w:lvlJc w:val="left"/>
      <w:pPr>
        <w:ind w:left="828" w:hanging="468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1491"/>
    <w:multiLevelType w:val="hybridMultilevel"/>
    <w:tmpl w:val="5720C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EA2"/>
    <w:multiLevelType w:val="hybridMultilevel"/>
    <w:tmpl w:val="5B2631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0E3"/>
    <w:multiLevelType w:val="hybridMultilevel"/>
    <w:tmpl w:val="7FF8B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761E"/>
    <w:multiLevelType w:val="hybridMultilevel"/>
    <w:tmpl w:val="68A63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6F80"/>
    <w:multiLevelType w:val="hybridMultilevel"/>
    <w:tmpl w:val="A7DAC81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156D"/>
    <w:multiLevelType w:val="hybridMultilevel"/>
    <w:tmpl w:val="4A5AC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3E18"/>
    <w:multiLevelType w:val="hybridMultilevel"/>
    <w:tmpl w:val="9B3251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569CF"/>
    <w:multiLevelType w:val="hybridMultilevel"/>
    <w:tmpl w:val="11962AFA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310A9"/>
    <w:multiLevelType w:val="hybridMultilevel"/>
    <w:tmpl w:val="630E91E2"/>
    <w:lvl w:ilvl="0" w:tplc="70C25BB4">
      <w:start w:val="2"/>
      <w:numFmt w:val="lowerLetter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8B"/>
    <w:rsid w:val="0000385E"/>
    <w:rsid w:val="00067760"/>
    <w:rsid w:val="00081534"/>
    <w:rsid w:val="000B53D7"/>
    <w:rsid w:val="001045F2"/>
    <w:rsid w:val="00113C89"/>
    <w:rsid w:val="0012080C"/>
    <w:rsid w:val="00150DF0"/>
    <w:rsid w:val="001C3C0E"/>
    <w:rsid w:val="001F128E"/>
    <w:rsid w:val="00206A61"/>
    <w:rsid w:val="00215B08"/>
    <w:rsid w:val="002737C6"/>
    <w:rsid w:val="002F3149"/>
    <w:rsid w:val="0030142B"/>
    <w:rsid w:val="00362A31"/>
    <w:rsid w:val="00384288"/>
    <w:rsid w:val="003F46E3"/>
    <w:rsid w:val="00431598"/>
    <w:rsid w:val="00451DE8"/>
    <w:rsid w:val="004A4DCE"/>
    <w:rsid w:val="004B2199"/>
    <w:rsid w:val="004E4098"/>
    <w:rsid w:val="004F000F"/>
    <w:rsid w:val="004F3139"/>
    <w:rsid w:val="00517168"/>
    <w:rsid w:val="00565FCF"/>
    <w:rsid w:val="005876BD"/>
    <w:rsid w:val="00595CDA"/>
    <w:rsid w:val="005C26F1"/>
    <w:rsid w:val="005E205E"/>
    <w:rsid w:val="00626E71"/>
    <w:rsid w:val="00630E52"/>
    <w:rsid w:val="00666AE3"/>
    <w:rsid w:val="00692A7B"/>
    <w:rsid w:val="006A2603"/>
    <w:rsid w:val="006F6CE7"/>
    <w:rsid w:val="00731B5A"/>
    <w:rsid w:val="00785E3B"/>
    <w:rsid w:val="007A48DA"/>
    <w:rsid w:val="00825604"/>
    <w:rsid w:val="00966A47"/>
    <w:rsid w:val="009674E0"/>
    <w:rsid w:val="00974019"/>
    <w:rsid w:val="00A10A57"/>
    <w:rsid w:val="00A22CE2"/>
    <w:rsid w:val="00A603CF"/>
    <w:rsid w:val="00A743C6"/>
    <w:rsid w:val="00A76270"/>
    <w:rsid w:val="00AB55C8"/>
    <w:rsid w:val="00B45DB6"/>
    <w:rsid w:val="00B70279"/>
    <w:rsid w:val="00B91792"/>
    <w:rsid w:val="00BD4E83"/>
    <w:rsid w:val="00C47C0D"/>
    <w:rsid w:val="00CB65C5"/>
    <w:rsid w:val="00CC6589"/>
    <w:rsid w:val="00D1723B"/>
    <w:rsid w:val="00D533D9"/>
    <w:rsid w:val="00D55738"/>
    <w:rsid w:val="00DB1B8B"/>
    <w:rsid w:val="00DE4049"/>
    <w:rsid w:val="00E20E2B"/>
    <w:rsid w:val="00E46BE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2655"/>
  <w15:chartTrackingRefBased/>
  <w15:docId w15:val="{7BFA050D-5323-41AC-9A15-C9C4B7C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98"/>
    <w:pPr>
      <w:spacing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62A31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A31"/>
  </w:style>
  <w:style w:type="paragraph" w:styleId="Sidefod">
    <w:name w:val="footer"/>
    <w:basedOn w:val="Normal"/>
    <w:link w:val="Sidefo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A31"/>
  </w:style>
  <w:style w:type="paragraph" w:styleId="Titel">
    <w:name w:val="Title"/>
    <w:basedOn w:val="Normal"/>
    <w:next w:val="Normal"/>
    <w:link w:val="TitelTegn"/>
    <w:uiPriority w:val="10"/>
    <w:qFormat/>
    <w:rsid w:val="00362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6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2A31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A603CF"/>
    <w:pPr>
      <w:ind w:left="720"/>
      <w:contextualSpacing/>
    </w:pPr>
  </w:style>
  <w:style w:type="character" w:customStyle="1" w:styleId="apple-tab-span">
    <w:name w:val="apple-tab-span"/>
    <w:basedOn w:val="Standardskrifttypeiafsnit"/>
    <w:rsid w:val="0082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F. Ahrenst</dc:creator>
  <cp:keywords/>
  <dc:description/>
  <cp:lastModifiedBy>Anne Sofie Berendt</cp:lastModifiedBy>
  <cp:revision>9</cp:revision>
  <cp:lastPrinted>2019-03-05T11:00:00Z</cp:lastPrinted>
  <dcterms:created xsi:type="dcterms:W3CDTF">2019-02-18T13:23:00Z</dcterms:created>
  <dcterms:modified xsi:type="dcterms:W3CDTF">2019-03-13T14:10:00Z</dcterms:modified>
</cp:coreProperties>
</file>